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F3F0" w14:textId="77777777" w:rsidR="004D2FD8" w:rsidRPr="00001442" w:rsidRDefault="004D2FD8" w:rsidP="00F9571C">
      <w:pPr>
        <w:pStyle w:val="Heading1"/>
        <w:numPr>
          <w:ilvl w:val="0"/>
          <w:numId w:val="0"/>
        </w:numPr>
        <w:spacing w:before="120" w:after="0"/>
        <w:ind w:left="-284" w:firstLine="100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3A23C777" w14:textId="19DE7F0B" w:rsidR="004D2FD8" w:rsidRPr="00970991" w:rsidRDefault="00EE52AC" w:rsidP="0001376E">
            <w:pPr>
              <w:ind w:left="34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EE52AC">
              <w:rPr>
                <w:rFonts w:ascii="Times New Roman" w:hAnsi="Times New Roman"/>
                <w:bCs/>
                <w:sz w:val="22"/>
                <w:szCs w:val="22"/>
              </w:rPr>
              <w:t>Supply, Delivery, Installation, Commissioning and Operator and Maintenance Training for One (1) Hydraulic Crawler Excavator with Hydraulic Breaker for Re-use and Management of Construction and Demolition Waste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4678" w:type="dxa"/>
          </w:tcPr>
          <w:p w14:paraId="09D8913E" w14:textId="53C34412" w:rsidR="004D2FD8" w:rsidRPr="00970991" w:rsidRDefault="002E37E9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70991">
              <w:rPr>
                <w:rFonts w:ascii="Times New Roman" w:hAnsi="Times New Roman"/>
                <w:sz w:val="24"/>
                <w:szCs w:val="24"/>
                <w:highlight w:val="yellow"/>
              </w:rPr>
              <w:t>RE-CONSTRUCT/IPA/2026/SUP/T0</w:t>
            </w:r>
            <w:r w:rsidR="005338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2250"/>
        <w:gridCol w:w="1350"/>
        <w:gridCol w:w="990"/>
        <w:gridCol w:w="900"/>
        <w:gridCol w:w="810"/>
        <w:gridCol w:w="1260"/>
        <w:gridCol w:w="990"/>
        <w:gridCol w:w="900"/>
        <w:gridCol w:w="900"/>
        <w:gridCol w:w="990"/>
        <w:gridCol w:w="810"/>
        <w:gridCol w:w="720"/>
        <w:gridCol w:w="1440"/>
      </w:tblGrid>
      <w:tr w:rsidR="0073533A" w:rsidRPr="004B6548" w14:paraId="24AA56BF" w14:textId="77777777" w:rsidTr="00CE2160">
        <w:trPr>
          <w:cantSplit/>
          <w:trHeight w:val="2987"/>
          <w:tblHeader/>
        </w:trPr>
        <w:tc>
          <w:tcPr>
            <w:tcW w:w="853" w:type="dxa"/>
            <w:shd w:val="pct12" w:color="auto" w:fill="FFFFFF"/>
          </w:tcPr>
          <w:p w14:paraId="2A04E146" w14:textId="77777777" w:rsidR="0073533A" w:rsidRPr="00C857E2" w:rsidRDefault="0073533A" w:rsidP="005272D4">
            <w:pPr>
              <w:spacing w:before="0" w:after="0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2250" w:type="dxa"/>
            <w:tcBorders>
              <w:bottom w:val="nil"/>
            </w:tcBorders>
            <w:shd w:val="pct12" w:color="auto" w:fill="FFFFFF"/>
          </w:tcPr>
          <w:p w14:paraId="5FD233B8" w14:textId="2670F25E" w:rsidR="0073533A" w:rsidRPr="00C857E2" w:rsidRDefault="0073533A" w:rsidP="005272D4">
            <w:pPr>
              <w:spacing w:before="0" w:after="0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350" w:type="dxa"/>
            <w:tcBorders>
              <w:bottom w:val="nil"/>
            </w:tcBorders>
            <w:shd w:val="pct12" w:color="auto" w:fill="FFFFFF"/>
            <w:textDirection w:val="btLr"/>
          </w:tcPr>
          <w:p w14:paraId="76189DFF" w14:textId="77777777" w:rsidR="0073533A" w:rsidRPr="00C857E2" w:rsidRDefault="0073533A" w:rsidP="005272D4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F90AE51" w:rsidR="0073533A" w:rsidRPr="00C857E2" w:rsidRDefault="008D5744" w:rsidP="005272D4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A7239">
              <w:rPr>
                <w:rFonts w:ascii="Times New Roman" w:hAnsi="Times New Roman"/>
              </w:rPr>
              <w:t>(Y/N/N.A.)</w:t>
            </w:r>
          </w:p>
        </w:tc>
        <w:tc>
          <w:tcPr>
            <w:tcW w:w="990" w:type="dxa"/>
            <w:tcBorders>
              <w:bottom w:val="nil"/>
            </w:tcBorders>
            <w:shd w:val="pct12" w:color="auto" w:fill="FFFFFF"/>
            <w:textDirection w:val="btLr"/>
          </w:tcPr>
          <w:p w14:paraId="1CAC4803" w14:textId="77777777" w:rsidR="0073533A" w:rsidRPr="00C857E2" w:rsidRDefault="0073533A" w:rsidP="005272D4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1FDB55FD" w:rsidR="0073533A" w:rsidRPr="00C857E2" w:rsidRDefault="008D5744" w:rsidP="005272D4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fr-FR"/>
              </w:rPr>
            </w:pPr>
            <w:r w:rsidRPr="009A7239">
              <w:rPr>
                <w:rFonts w:ascii="Times New Roman" w:hAnsi="Times New Roman"/>
              </w:rPr>
              <w:t>(Y/N/N.A.)</w:t>
            </w:r>
          </w:p>
        </w:tc>
        <w:tc>
          <w:tcPr>
            <w:tcW w:w="900" w:type="dxa"/>
            <w:tcBorders>
              <w:bottom w:val="nil"/>
            </w:tcBorders>
            <w:shd w:val="pct12" w:color="auto" w:fill="FFFFFF"/>
            <w:textDirection w:val="btLr"/>
          </w:tcPr>
          <w:p w14:paraId="532A121C" w14:textId="77777777" w:rsidR="0073533A" w:rsidRPr="00C857E2" w:rsidRDefault="0073533A" w:rsidP="005272D4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5AD1516E" w:rsidR="0073533A" w:rsidRPr="00C857E2" w:rsidRDefault="008D5744" w:rsidP="005272D4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A7239">
              <w:rPr>
                <w:rFonts w:ascii="Times New Roman" w:hAnsi="Times New Roman"/>
              </w:rPr>
              <w:t>(Y/N/N.A.)</w:t>
            </w:r>
          </w:p>
        </w:tc>
        <w:tc>
          <w:tcPr>
            <w:tcW w:w="810" w:type="dxa"/>
            <w:tcBorders>
              <w:bottom w:val="nil"/>
            </w:tcBorders>
            <w:shd w:val="pct12" w:color="auto" w:fill="FFFFFF"/>
            <w:textDirection w:val="btLr"/>
          </w:tcPr>
          <w:p w14:paraId="5BED96B6" w14:textId="0B9F9B28" w:rsidR="0073533A" w:rsidRPr="00C857E2" w:rsidRDefault="0073533A" w:rsidP="0073533A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="008D5744" w:rsidRPr="009A7239">
              <w:rPr>
                <w:rFonts w:ascii="Times New Roman" w:hAnsi="Times New Roman"/>
              </w:rPr>
              <w:t>(Y/N/N.A.)</w:t>
            </w:r>
          </w:p>
        </w:tc>
        <w:tc>
          <w:tcPr>
            <w:tcW w:w="1260" w:type="dxa"/>
            <w:shd w:val="pct12" w:color="auto" w:fill="FFFFFF"/>
            <w:textDirection w:val="btLr"/>
          </w:tcPr>
          <w:p w14:paraId="44BBA958" w14:textId="47A26DDC" w:rsidR="0073533A" w:rsidRPr="00C857E2" w:rsidRDefault="0073533A" w:rsidP="005272D4">
            <w:pPr>
              <w:framePr w:hSpace="181" w:wrap="auto" w:hAnchor="page" w:xAlign="center" w:yAlign="center"/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tenderer's declaration signed (by all consortium members if a consortium)? </w:t>
            </w:r>
            <w:r w:rsidR="008D5744" w:rsidRPr="009A7239">
              <w:rPr>
                <w:rFonts w:ascii="Times New Roman" w:hAnsi="Times New Roman"/>
              </w:rPr>
              <w:t>(Y/N/N.A.)</w:t>
            </w:r>
          </w:p>
        </w:tc>
        <w:tc>
          <w:tcPr>
            <w:tcW w:w="990" w:type="dxa"/>
            <w:shd w:val="pct12" w:color="auto" w:fill="FFFFFF"/>
            <w:textDirection w:val="btLr"/>
          </w:tcPr>
          <w:p w14:paraId="6E5C7E04" w14:textId="3859613A" w:rsidR="0073533A" w:rsidRPr="00C857E2" w:rsidRDefault="0073533A" w:rsidP="005272D4">
            <w:pPr>
              <w:framePr w:hSpace="181" w:wrap="auto" w:hAnchor="page" w:xAlign="center" w:yAlign="center"/>
              <w:spacing w:before="0" w:after="0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 xml:space="preserve">included? </w:t>
            </w:r>
            <w:r w:rsidR="0007442E" w:rsidRPr="009A7239">
              <w:rPr>
                <w:rFonts w:ascii="Times New Roman" w:hAnsi="Times New Roman"/>
              </w:rPr>
              <w:t>(Y/N/N.A.)</w:t>
            </w:r>
          </w:p>
        </w:tc>
        <w:tc>
          <w:tcPr>
            <w:tcW w:w="900" w:type="dxa"/>
            <w:tcBorders>
              <w:bottom w:val="nil"/>
            </w:tcBorders>
            <w:shd w:val="pct12" w:color="auto" w:fill="FFFFFF"/>
            <w:textDirection w:val="btLr"/>
          </w:tcPr>
          <w:p w14:paraId="6D5B529E" w14:textId="217F38D5" w:rsidR="0073533A" w:rsidRPr="00C857E2" w:rsidRDefault="0073533A" w:rsidP="002670E0">
            <w:pPr>
              <w:framePr w:hSpace="181" w:wrap="auto" w:hAnchor="page" w:xAlign="center" w:yAlign="center"/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  <w:r>
              <w:rPr>
                <w:rFonts w:ascii="Times New Roman" w:hAnsi="Times New Roman"/>
                <w:lang w:val="en-GB"/>
              </w:rPr>
              <w:t>*</w:t>
            </w:r>
          </w:p>
          <w:p w14:paraId="637D5847" w14:textId="448A708F" w:rsidR="0073533A" w:rsidRPr="00C857E2" w:rsidRDefault="0007442E" w:rsidP="002670E0">
            <w:pPr>
              <w:framePr w:hSpace="181" w:wrap="auto" w:hAnchor="page" w:xAlign="center" w:yAlign="center"/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A7239">
              <w:rPr>
                <w:rFonts w:ascii="Times New Roman" w:hAnsi="Times New Roman"/>
              </w:rPr>
              <w:t>(Y/N/N.A.)</w:t>
            </w:r>
          </w:p>
        </w:tc>
        <w:tc>
          <w:tcPr>
            <w:tcW w:w="900" w:type="dxa"/>
            <w:tcBorders>
              <w:bottom w:val="nil"/>
            </w:tcBorders>
            <w:shd w:val="pct12" w:color="auto" w:fill="FFFFFF"/>
            <w:textDirection w:val="btLr"/>
          </w:tcPr>
          <w:p w14:paraId="0859A09D" w14:textId="788EE213" w:rsidR="0073533A" w:rsidRPr="00C857E2" w:rsidRDefault="009A7239" w:rsidP="002670E0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A7239">
              <w:rPr>
                <w:rFonts w:ascii="Times New Roman" w:hAnsi="Times New Roman"/>
              </w:rPr>
              <w:t>Tender Guarantee submitted? (Y/N/N.A.)</w:t>
            </w:r>
          </w:p>
        </w:tc>
        <w:tc>
          <w:tcPr>
            <w:tcW w:w="990" w:type="dxa"/>
            <w:tcBorders>
              <w:bottom w:val="nil"/>
            </w:tcBorders>
            <w:shd w:val="pct12" w:color="auto" w:fill="FFFFFF"/>
            <w:textDirection w:val="btLr"/>
          </w:tcPr>
          <w:p w14:paraId="440D4484" w14:textId="261BE2CF" w:rsidR="0073533A" w:rsidRPr="00C857E2" w:rsidRDefault="009A7239" w:rsidP="002670E0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A7239">
              <w:rPr>
                <w:rFonts w:ascii="Times New Roman" w:hAnsi="Times New Roman"/>
              </w:rPr>
              <w:t>Manufacturer's Authorisation (or equivalent evidence) submitted? (Y/N/N.A.)</w:t>
            </w:r>
          </w:p>
        </w:tc>
        <w:tc>
          <w:tcPr>
            <w:tcW w:w="810" w:type="dxa"/>
            <w:tcBorders>
              <w:bottom w:val="nil"/>
            </w:tcBorders>
            <w:shd w:val="pct12" w:color="auto" w:fill="FFFFFF"/>
            <w:textDirection w:val="btLr"/>
          </w:tcPr>
          <w:p w14:paraId="2571B212" w14:textId="12DCB80E" w:rsidR="0073533A" w:rsidRPr="00C857E2" w:rsidRDefault="009A7239" w:rsidP="002670E0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A7239">
              <w:rPr>
                <w:rFonts w:ascii="Times New Roman" w:hAnsi="Times New Roman"/>
              </w:rPr>
              <w:t>Other mandatory administrative documents submitted? (Y/N/N.A.)</w:t>
            </w:r>
          </w:p>
        </w:tc>
        <w:tc>
          <w:tcPr>
            <w:tcW w:w="720" w:type="dxa"/>
            <w:tcBorders>
              <w:bottom w:val="nil"/>
            </w:tcBorders>
            <w:shd w:val="pct12" w:color="auto" w:fill="FFFFFF"/>
            <w:textDirection w:val="btLr"/>
          </w:tcPr>
          <w:p w14:paraId="274F7ED1" w14:textId="75FDD217" w:rsidR="0073533A" w:rsidRPr="00C857E2" w:rsidRDefault="0073533A" w:rsidP="002670E0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6AED01C4" w14:textId="2FC0CFF9" w:rsidR="0073533A" w:rsidRPr="00C857E2" w:rsidRDefault="0073533A" w:rsidP="002670E0">
            <w:pPr>
              <w:framePr w:hSpace="181" w:wrap="auto" w:hAnchor="page" w:xAlign="center" w:yAlign="center"/>
              <w:spacing w:before="0" w:after="0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  <w:tc>
          <w:tcPr>
            <w:tcW w:w="1440" w:type="dxa"/>
            <w:tcBorders>
              <w:bottom w:val="nil"/>
            </w:tcBorders>
            <w:shd w:val="pct12" w:color="auto" w:fill="FFFFFF"/>
          </w:tcPr>
          <w:p w14:paraId="4394205D" w14:textId="53FC9DAF" w:rsidR="0073533A" w:rsidRPr="00C857E2" w:rsidRDefault="0073533A" w:rsidP="005272D4">
            <w:pPr>
              <w:framePr w:hSpace="181" w:wrap="auto" w:hAnchor="page" w:xAlign="center" w:yAlign="center"/>
              <w:spacing w:before="0"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Remarks</w:t>
            </w:r>
          </w:p>
        </w:tc>
      </w:tr>
      <w:tr w:rsidR="0073533A" w:rsidRPr="00001442" w14:paraId="58BE2802" w14:textId="77777777" w:rsidTr="00CE2160">
        <w:trPr>
          <w:cantSplit/>
        </w:trPr>
        <w:tc>
          <w:tcPr>
            <w:tcW w:w="853" w:type="dxa"/>
          </w:tcPr>
          <w:p w14:paraId="35CE9163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250" w:type="dxa"/>
          </w:tcPr>
          <w:p w14:paraId="50AC5F0D" w14:textId="77777777" w:rsidR="0073533A" w:rsidRPr="00001442" w:rsidRDefault="007353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50" w:type="dxa"/>
          </w:tcPr>
          <w:p w14:paraId="1D9FE957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1AC761C9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6DFF11D1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6D5B68CC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66D04D46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6031574F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5FEF6C94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7E1831DA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488CB2D0" w14:textId="2E409170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19C350FD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20" w:type="dxa"/>
          </w:tcPr>
          <w:p w14:paraId="2605E4EA" w14:textId="2B1D2FE6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7F2565C5" w14:textId="557FE1CA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73533A" w:rsidRPr="00001442" w14:paraId="59A37077" w14:textId="77777777" w:rsidTr="00CE2160">
        <w:trPr>
          <w:cantSplit/>
        </w:trPr>
        <w:tc>
          <w:tcPr>
            <w:tcW w:w="853" w:type="dxa"/>
          </w:tcPr>
          <w:p w14:paraId="1211AEDE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250" w:type="dxa"/>
          </w:tcPr>
          <w:p w14:paraId="4B6E41D4" w14:textId="77777777" w:rsidR="0073533A" w:rsidRPr="00001442" w:rsidRDefault="007353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50" w:type="dxa"/>
          </w:tcPr>
          <w:p w14:paraId="3B9B2D3E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4B23878D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2D1418DF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770AE505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7800F1FD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57507CCE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45D0DB74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524C4613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1345A724" w14:textId="1106F0B0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48A9C353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20" w:type="dxa"/>
          </w:tcPr>
          <w:p w14:paraId="03399F0A" w14:textId="2276F535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787FCB34" w14:textId="55E6683C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73533A" w:rsidRPr="00001442" w14:paraId="09C6535A" w14:textId="77777777" w:rsidTr="00CE2160">
        <w:trPr>
          <w:cantSplit/>
        </w:trPr>
        <w:tc>
          <w:tcPr>
            <w:tcW w:w="853" w:type="dxa"/>
          </w:tcPr>
          <w:p w14:paraId="6E1E78B1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250" w:type="dxa"/>
          </w:tcPr>
          <w:p w14:paraId="22091AFC" w14:textId="77777777" w:rsidR="0073533A" w:rsidRPr="00001442" w:rsidRDefault="007353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50" w:type="dxa"/>
          </w:tcPr>
          <w:p w14:paraId="52D44C4C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357FE297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062492AD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441BA5D4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73B58B95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16B8BD9B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484E9B21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4621A6E4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4B05B13F" w14:textId="43C70BEF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0B8F281F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20" w:type="dxa"/>
          </w:tcPr>
          <w:p w14:paraId="4DE5F51E" w14:textId="3ED85058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0AA22732" w14:textId="07FB472B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73533A" w:rsidRPr="00001442" w14:paraId="62BAAE5B" w14:textId="77777777" w:rsidTr="00CE2160">
        <w:trPr>
          <w:cantSplit/>
        </w:trPr>
        <w:tc>
          <w:tcPr>
            <w:tcW w:w="853" w:type="dxa"/>
          </w:tcPr>
          <w:p w14:paraId="1878614A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250" w:type="dxa"/>
          </w:tcPr>
          <w:p w14:paraId="5D391332" w14:textId="77777777" w:rsidR="0073533A" w:rsidRPr="00001442" w:rsidRDefault="007353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50" w:type="dxa"/>
          </w:tcPr>
          <w:p w14:paraId="7B239AD4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1FF7C083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7EA1210D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067DEA29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278CD2E1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6082CD1D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1503C766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721417D5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5BB63C84" w14:textId="5678C46B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1EEB592D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20" w:type="dxa"/>
          </w:tcPr>
          <w:p w14:paraId="605FBFD4" w14:textId="4BAF4B5F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4D05632E" w14:textId="6CD271AC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73533A" w:rsidRPr="00001442" w14:paraId="3F873F5E" w14:textId="77777777" w:rsidTr="00CE2160">
        <w:trPr>
          <w:cantSplit/>
        </w:trPr>
        <w:tc>
          <w:tcPr>
            <w:tcW w:w="853" w:type="dxa"/>
          </w:tcPr>
          <w:p w14:paraId="2EBFC050" w14:textId="30324508" w:rsidR="0073533A" w:rsidRPr="00001442" w:rsidRDefault="00496373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….</w:t>
            </w:r>
          </w:p>
        </w:tc>
        <w:tc>
          <w:tcPr>
            <w:tcW w:w="2250" w:type="dxa"/>
          </w:tcPr>
          <w:p w14:paraId="0D417C15" w14:textId="774FE007" w:rsidR="0073533A" w:rsidRPr="00001442" w:rsidRDefault="00496373" w:rsidP="00B970E5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(add rows as necessary)</w:t>
            </w:r>
          </w:p>
        </w:tc>
        <w:tc>
          <w:tcPr>
            <w:tcW w:w="1350" w:type="dxa"/>
          </w:tcPr>
          <w:p w14:paraId="0D9D7E64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6E067D85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0A0A4431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46E6BC6E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1CD79D62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16BD6EC7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7C4F8847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00" w:type="dxa"/>
          </w:tcPr>
          <w:p w14:paraId="6B511BB5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0" w:type="dxa"/>
          </w:tcPr>
          <w:p w14:paraId="165C61F8" w14:textId="33CD7011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10" w:type="dxa"/>
          </w:tcPr>
          <w:p w14:paraId="28171AFF" w14:textId="77777777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20" w:type="dxa"/>
          </w:tcPr>
          <w:p w14:paraId="54D5A115" w14:textId="04D630B4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122C10A5" w14:textId="420BAC16" w:rsidR="0073533A" w:rsidRPr="00001442" w:rsidRDefault="007353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44B3100E" w14:textId="19D9E734" w:rsidR="006215ED" w:rsidRPr="006215ED" w:rsidRDefault="006215ED" w:rsidP="006215ED">
      <w:pPr>
        <w:rPr>
          <w:rFonts w:ascii="Times New Roman" w:hAnsi="Times New Roman"/>
          <w:lang w:val="en-GB"/>
        </w:rPr>
      </w:pPr>
      <w:r w:rsidRPr="006215ED">
        <w:rPr>
          <w:rFonts w:ascii="Times New Roman" w:hAnsi="Times New Roman"/>
          <w:lang w:val="en-GB"/>
        </w:rPr>
        <w:t>*Including, where applicable:</w:t>
      </w:r>
    </w:p>
    <w:p w14:paraId="7DCFCEFF" w14:textId="5F55586C" w:rsidR="007F0312" w:rsidRDefault="00D02403" w:rsidP="007F0312">
      <w:pPr>
        <w:pStyle w:val="ListParagraph"/>
        <w:numPr>
          <w:ilvl w:val="0"/>
          <w:numId w:val="39"/>
        </w:numPr>
        <w:spacing w:before="0"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</w:t>
      </w:r>
      <w:r w:rsidR="006215ED" w:rsidRPr="006215ED">
        <w:rPr>
          <w:rFonts w:ascii="Times New Roman" w:hAnsi="Times New Roman"/>
          <w:lang w:val="en-GB"/>
        </w:rPr>
        <w:t>ender Guarantee;</w:t>
      </w:r>
    </w:p>
    <w:p w14:paraId="464442E6" w14:textId="682E057E" w:rsidR="007F0312" w:rsidRDefault="006215ED" w:rsidP="007F0312">
      <w:pPr>
        <w:pStyle w:val="ListParagraph"/>
        <w:numPr>
          <w:ilvl w:val="0"/>
          <w:numId w:val="39"/>
        </w:numPr>
        <w:spacing w:before="0" w:after="0"/>
        <w:rPr>
          <w:rFonts w:ascii="Times New Roman" w:hAnsi="Times New Roman"/>
          <w:lang w:val="en-GB"/>
        </w:rPr>
      </w:pPr>
      <w:r w:rsidRPr="006215ED">
        <w:rPr>
          <w:rFonts w:ascii="Times New Roman" w:hAnsi="Times New Roman"/>
          <w:lang w:val="en-GB"/>
        </w:rPr>
        <w:t>Manufacturer's Authorisation;</w:t>
      </w:r>
    </w:p>
    <w:p w14:paraId="17039F5B" w14:textId="1CF58603" w:rsidR="007F0312" w:rsidRDefault="006215ED" w:rsidP="007F0312">
      <w:pPr>
        <w:pStyle w:val="ListParagraph"/>
        <w:numPr>
          <w:ilvl w:val="0"/>
          <w:numId w:val="39"/>
        </w:numPr>
        <w:spacing w:before="0" w:after="0"/>
        <w:rPr>
          <w:rFonts w:ascii="Times New Roman" w:hAnsi="Times New Roman"/>
          <w:lang w:val="en-GB"/>
        </w:rPr>
      </w:pPr>
      <w:r w:rsidRPr="006215ED">
        <w:rPr>
          <w:rFonts w:ascii="Times New Roman" w:hAnsi="Times New Roman"/>
          <w:lang w:val="en-GB"/>
        </w:rPr>
        <w:t>Power of Attorney/Authorisation to Sign;</w:t>
      </w:r>
    </w:p>
    <w:p w14:paraId="71D55FD3" w14:textId="5543969A" w:rsidR="007F0312" w:rsidRPr="00F5274A" w:rsidRDefault="00B062CE" w:rsidP="007F0312">
      <w:pPr>
        <w:pStyle w:val="ListParagraph"/>
        <w:numPr>
          <w:ilvl w:val="0"/>
          <w:numId w:val="39"/>
        </w:numPr>
        <w:spacing w:before="0" w:after="0"/>
        <w:rPr>
          <w:rFonts w:ascii="Times New Roman" w:hAnsi="Times New Roman"/>
          <w:lang w:val="en-GB"/>
        </w:rPr>
      </w:pPr>
      <w:r w:rsidRPr="00B062CE">
        <w:rPr>
          <w:rFonts w:ascii="Times New Roman" w:hAnsi="Times New Roman"/>
        </w:rPr>
        <w:t>Documentary evidence required under the selection criteria, where requested by the Contracting Authority;</w:t>
      </w:r>
    </w:p>
    <w:p w14:paraId="14AF9495" w14:textId="23ECFA1B" w:rsidR="00F5274A" w:rsidRPr="00A45EFC" w:rsidRDefault="00963B5A" w:rsidP="007F0312">
      <w:pPr>
        <w:pStyle w:val="ListParagraph"/>
        <w:numPr>
          <w:ilvl w:val="0"/>
          <w:numId w:val="39"/>
        </w:numPr>
        <w:spacing w:before="0" w:after="0"/>
        <w:rPr>
          <w:rFonts w:ascii="Times New Roman" w:hAnsi="Times New Roman"/>
          <w:lang w:val="en-GB"/>
        </w:rPr>
      </w:pPr>
      <w:r w:rsidRPr="00963B5A">
        <w:rPr>
          <w:rFonts w:ascii="Times New Roman" w:hAnsi="Times New Roman"/>
        </w:rPr>
        <w:t>Presence of the required origin declaration, where applicable</w:t>
      </w:r>
      <w:r w:rsidR="00F5274A" w:rsidRPr="00F5274A">
        <w:rPr>
          <w:rFonts w:ascii="Times New Roman" w:hAnsi="Times New Roman"/>
        </w:rPr>
        <w:t>.</w:t>
      </w:r>
    </w:p>
    <w:p w14:paraId="01201704" w14:textId="67FCA063" w:rsidR="00A45EFC" w:rsidRDefault="00A45EFC" w:rsidP="007F0312">
      <w:pPr>
        <w:pStyle w:val="ListParagraph"/>
        <w:numPr>
          <w:ilvl w:val="0"/>
          <w:numId w:val="39"/>
        </w:numPr>
        <w:spacing w:before="0" w:after="0"/>
        <w:rPr>
          <w:rFonts w:ascii="Times New Roman" w:hAnsi="Times New Roman"/>
          <w:lang w:val="en-GB"/>
        </w:rPr>
      </w:pPr>
      <w:r w:rsidRPr="00A45EFC">
        <w:rPr>
          <w:rFonts w:ascii="Times New Roman" w:hAnsi="Times New Roman"/>
        </w:rPr>
        <w:t>Any mandatory declarations or authorisations required under the Tender Dossier.</w:t>
      </w:r>
    </w:p>
    <w:p w14:paraId="60ECD355" w14:textId="47B91F27" w:rsidR="006C301F" w:rsidRPr="006215ED" w:rsidRDefault="006215ED" w:rsidP="007F0312">
      <w:pPr>
        <w:pStyle w:val="ListParagraph"/>
        <w:numPr>
          <w:ilvl w:val="0"/>
          <w:numId w:val="39"/>
        </w:numPr>
        <w:spacing w:before="0" w:after="0"/>
        <w:rPr>
          <w:rFonts w:ascii="Times New Roman" w:hAnsi="Times New Roman"/>
          <w:lang w:val="en-GB"/>
        </w:rPr>
      </w:pPr>
      <w:r w:rsidRPr="006215ED">
        <w:rPr>
          <w:rFonts w:ascii="Times New Roman" w:hAnsi="Times New Roman"/>
          <w:lang w:val="en-GB"/>
        </w:rPr>
        <w:t>Any other administrative documents specifically required under the Instructions to Tenderers.</w:t>
      </w:r>
    </w:p>
    <w:sectPr w:rsidR="006C301F" w:rsidRPr="006215ED" w:rsidSect="0029327F">
      <w:headerReference w:type="default" r:id="rId8"/>
      <w:footerReference w:type="default" r:id="rId9"/>
      <w:footerReference w:type="first" r:id="rId10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FE0D6" w14:textId="77777777" w:rsidR="002A046C" w:rsidRDefault="002A046C">
      <w:r>
        <w:separator/>
      </w:r>
    </w:p>
  </w:endnote>
  <w:endnote w:type="continuationSeparator" w:id="0">
    <w:p w14:paraId="5237AF76" w14:textId="77777777" w:rsidR="002A046C" w:rsidRDefault="002A0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a"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E5033" w14:textId="77777777" w:rsidR="002A046C" w:rsidRDefault="002A046C">
      <w:r>
        <w:separator/>
      </w:r>
    </w:p>
  </w:footnote>
  <w:footnote w:type="continuationSeparator" w:id="0">
    <w:p w14:paraId="040E4B12" w14:textId="77777777" w:rsidR="002A046C" w:rsidRDefault="002A046C">
      <w:r>
        <w:continuationSeparator/>
      </w:r>
    </w:p>
  </w:footnote>
  <w:footnote w:id="1">
    <w:p w14:paraId="39A8F3F1" w14:textId="4D251B42" w:rsidR="0073533A" w:rsidRPr="00E112EA" w:rsidRDefault="0073533A" w:rsidP="0029327F">
      <w:pPr>
        <w:pStyle w:val="FootnoteText"/>
        <w:rPr>
          <w:lang w:val="en-US"/>
        </w:rPr>
      </w:pPr>
      <w:r w:rsidRPr="00AC51C5">
        <w:rPr>
          <w:rStyle w:val="FootnoteReference"/>
          <w:lang w:val="en-GB"/>
        </w:rPr>
        <w:footnoteRef/>
      </w:r>
      <w:r w:rsidRPr="00E112EA">
        <w:rPr>
          <w:lang w:val="en-US"/>
        </w:rPr>
        <w:tab/>
      </w:r>
      <w:r w:rsidRPr="00E112EA">
        <w:rPr>
          <w:noProof/>
          <w:lang w:val="en-US"/>
        </w:rPr>
        <w:t xml:space="preserve">If the tender has been submitted by a consortium, the nationalities of </w:t>
      </w:r>
      <w:r w:rsidRPr="00E112EA">
        <w:rPr>
          <w:b/>
          <w:noProof/>
          <w:lang w:val="en-US"/>
        </w:rPr>
        <w:t>all</w:t>
      </w:r>
      <w:r w:rsidRPr="00E112EA">
        <w:rPr>
          <w:noProof/>
          <w:lang w:val="en-US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9F11AA2"/>
    <w:multiLevelType w:val="hybridMultilevel"/>
    <w:tmpl w:val="80665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213247"/>
    <w:multiLevelType w:val="hybridMultilevel"/>
    <w:tmpl w:val="F4F03C50"/>
    <w:lvl w:ilvl="0" w:tplc="322417CC">
      <w:start w:val="19"/>
      <w:numFmt w:val="bullet"/>
      <w:lvlText w:val="-"/>
      <w:lvlJc w:val="left"/>
      <w:pPr>
        <w:ind w:left="1038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3"/>
  </w:num>
  <w:num w:numId="3" w16cid:durableId="607354287">
    <w:abstractNumId w:val="5"/>
  </w:num>
  <w:num w:numId="4" w16cid:durableId="1061252545">
    <w:abstractNumId w:val="26"/>
  </w:num>
  <w:num w:numId="5" w16cid:durableId="1858614603">
    <w:abstractNumId w:val="22"/>
  </w:num>
  <w:num w:numId="6" w16cid:durableId="465125107">
    <w:abstractNumId w:val="16"/>
  </w:num>
  <w:num w:numId="7" w16cid:durableId="418330303">
    <w:abstractNumId w:val="13"/>
  </w:num>
  <w:num w:numId="8" w16cid:durableId="601571703">
    <w:abstractNumId w:val="21"/>
  </w:num>
  <w:num w:numId="9" w16cid:durableId="1218202762">
    <w:abstractNumId w:val="39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5"/>
  </w:num>
  <w:num w:numId="14" w16cid:durableId="756899082">
    <w:abstractNumId w:val="30"/>
  </w:num>
  <w:num w:numId="15" w16cid:durableId="62026383">
    <w:abstractNumId w:val="35"/>
  </w:num>
  <w:num w:numId="16" w16cid:durableId="708184989">
    <w:abstractNumId w:val="7"/>
  </w:num>
  <w:num w:numId="17" w16cid:durableId="1065684487">
    <w:abstractNumId w:val="19"/>
  </w:num>
  <w:num w:numId="18" w16cid:durableId="312411521">
    <w:abstractNumId w:val="24"/>
  </w:num>
  <w:num w:numId="19" w16cid:durableId="607851830">
    <w:abstractNumId w:val="29"/>
  </w:num>
  <w:num w:numId="20" w16cid:durableId="100685413">
    <w:abstractNumId w:val="8"/>
  </w:num>
  <w:num w:numId="21" w16cid:durableId="2090349070">
    <w:abstractNumId w:val="23"/>
  </w:num>
  <w:num w:numId="22" w16cid:durableId="1116828936">
    <w:abstractNumId w:val="12"/>
  </w:num>
  <w:num w:numId="23" w16cid:durableId="1952083119">
    <w:abstractNumId w:val="15"/>
  </w:num>
  <w:num w:numId="24" w16cid:durableId="1099372830">
    <w:abstractNumId w:val="32"/>
  </w:num>
  <w:num w:numId="25" w16cid:durableId="1269580935">
    <w:abstractNumId w:val="18"/>
  </w:num>
  <w:num w:numId="26" w16cid:durableId="2065331262">
    <w:abstractNumId w:val="17"/>
  </w:num>
  <w:num w:numId="27" w16cid:durableId="1714423328">
    <w:abstractNumId w:val="36"/>
  </w:num>
  <w:num w:numId="28" w16cid:durableId="841047203">
    <w:abstractNumId w:val="37"/>
  </w:num>
  <w:num w:numId="29" w16cid:durableId="1365130313">
    <w:abstractNumId w:val="1"/>
  </w:num>
  <w:num w:numId="30" w16cid:durableId="1550414625">
    <w:abstractNumId w:val="31"/>
  </w:num>
  <w:num w:numId="31" w16cid:durableId="233319567">
    <w:abstractNumId w:val="27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8"/>
  </w:num>
  <w:num w:numId="37" w16cid:durableId="429280611">
    <w:abstractNumId w:val="38"/>
  </w:num>
  <w:num w:numId="38" w16cid:durableId="198595253">
    <w:abstractNumId w:val="14"/>
  </w:num>
  <w:num w:numId="39" w16cid:durableId="144738228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7442E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4C0A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670E0"/>
    <w:rsid w:val="00271700"/>
    <w:rsid w:val="002832E0"/>
    <w:rsid w:val="0028364A"/>
    <w:rsid w:val="0029327F"/>
    <w:rsid w:val="00294190"/>
    <w:rsid w:val="002A0041"/>
    <w:rsid w:val="002A046C"/>
    <w:rsid w:val="002A3DC4"/>
    <w:rsid w:val="002B6401"/>
    <w:rsid w:val="002B7B07"/>
    <w:rsid w:val="002C649A"/>
    <w:rsid w:val="002D2FC0"/>
    <w:rsid w:val="002E37E9"/>
    <w:rsid w:val="002F00AB"/>
    <w:rsid w:val="002F1222"/>
    <w:rsid w:val="0030551C"/>
    <w:rsid w:val="00321F46"/>
    <w:rsid w:val="00322263"/>
    <w:rsid w:val="003308C6"/>
    <w:rsid w:val="00335BBB"/>
    <w:rsid w:val="003409B8"/>
    <w:rsid w:val="003413F4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1ECB"/>
    <w:rsid w:val="004554CB"/>
    <w:rsid w:val="00472FC8"/>
    <w:rsid w:val="004775D2"/>
    <w:rsid w:val="00483E26"/>
    <w:rsid w:val="00496373"/>
    <w:rsid w:val="004A7ED9"/>
    <w:rsid w:val="004B45DF"/>
    <w:rsid w:val="004B6548"/>
    <w:rsid w:val="004C35B5"/>
    <w:rsid w:val="004D2FD8"/>
    <w:rsid w:val="004F5C57"/>
    <w:rsid w:val="004F7B6C"/>
    <w:rsid w:val="00501FF0"/>
    <w:rsid w:val="00511431"/>
    <w:rsid w:val="00517AC8"/>
    <w:rsid w:val="005272D4"/>
    <w:rsid w:val="005338A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D6407"/>
    <w:rsid w:val="005F3C51"/>
    <w:rsid w:val="005F62D0"/>
    <w:rsid w:val="005F66BD"/>
    <w:rsid w:val="00613176"/>
    <w:rsid w:val="006215E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593"/>
    <w:rsid w:val="006C2F05"/>
    <w:rsid w:val="006C301F"/>
    <w:rsid w:val="006E56FD"/>
    <w:rsid w:val="006E6880"/>
    <w:rsid w:val="006F0640"/>
    <w:rsid w:val="00700D94"/>
    <w:rsid w:val="00711C72"/>
    <w:rsid w:val="0073450F"/>
    <w:rsid w:val="0073533A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5359"/>
    <w:rsid w:val="007C75E0"/>
    <w:rsid w:val="007D5FA2"/>
    <w:rsid w:val="007E3D5F"/>
    <w:rsid w:val="007F0312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D3405"/>
    <w:rsid w:val="008D5744"/>
    <w:rsid w:val="008E40E2"/>
    <w:rsid w:val="00920A51"/>
    <w:rsid w:val="00922542"/>
    <w:rsid w:val="0093582A"/>
    <w:rsid w:val="0094670B"/>
    <w:rsid w:val="00947403"/>
    <w:rsid w:val="00952D8B"/>
    <w:rsid w:val="00963B5A"/>
    <w:rsid w:val="00970991"/>
    <w:rsid w:val="00980A42"/>
    <w:rsid w:val="00987643"/>
    <w:rsid w:val="009976B3"/>
    <w:rsid w:val="009A3792"/>
    <w:rsid w:val="009A4856"/>
    <w:rsid w:val="009A7239"/>
    <w:rsid w:val="009B0CF1"/>
    <w:rsid w:val="009B2F1F"/>
    <w:rsid w:val="009B422E"/>
    <w:rsid w:val="009B4D6F"/>
    <w:rsid w:val="009C0E86"/>
    <w:rsid w:val="009D2938"/>
    <w:rsid w:val="009D4BCC"/>
    <w:rsid w:val="009E6BB7"/>
    <w:rsid w:val="00A01E43"/>
    <w:rsid w:val="00A039CA"/>
    <w:rsid w:val="00A2317B"/>
    <w:rsid w:val="00A31440"/>
    <w:rsid w:val="00A45EFC"/>
    <w:rsid w:val="00A512C9"/>
    <w:rsid w:val="00A539E4"/>
    <w:rsid w:val="00A55136"/>
    <w:rsid w:val="00A62073"/>
    <w:rsid w:val="00A63E3C"/>
    <w:rsid w:val="00A75650"/>
    <w:rsid w:val="00A96591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2082"/>
    <w:rsid w:val="00B062CE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5CB5"/>
    <w:rsid w:val="00B9691D"/>
    <w:rsid w:val="00B970E5"/>
    <w:rsid w:val="00BA76F2"/>
    <w:rsid w:val="00BB56D3"/>
    <w:rsid w:val="00BC6222"/>
    <w:rsid w:val="00BD201F"/>
    <w:rsid w:val="00BD3371"/>
    <w:rsid w:val="00C063E2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2A64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E2160"/>
    <w:rsid w:val="00CF1C4A"/>
    <w:rsid w:val="00CF6CFA"/>
    <w:rsid w:val="00D02403"/>
    <w:rsid w:val="00D24893"/>
    <w:rsid w:val="00D24FBE"/>
    <w:rsid w:val="00D42310"/>
    <w:rsid w:val="00D43612"/>
    <w:rsid w:val="00D44FD4"/>
    <w:rsid w:val="00D47C0D"/>
    <w:rsid w:val="00D52CBF"/>
    <w:rsid w:val="00D53BDD"/>
    <w:rsid w:val="00D576CA"/>
    <w:rsid w:val="00D66F04"/>
    <w:rsid w:val="00D75213"/>
    <w:rsid w:val="00D81D41"/>
    <w:rsid w:val="00D83D1B"/>
    <w:rsid w:val="00D9633C"/>
    <w:rsid w:val="00D979C6"/>
    <w:rsid w:val="00DA4AB8"/>
    <w:rsid w:val="00DC50E2"/>
    <w:rsid w:val="00DC54A0"/>
    <w:rsid w:val="00DC6C9C"/>
    <w:rsid w:val="00DD0624"/>
    <w:rsid w:val="00DE5155"/>
    <w:rsid w:val="00DF7327"/>
    <w:rsid w:val="00E112EA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46D53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1E37"/>
    <w:rsid w:val="00EC59C7"/>
    <w:rsid w:val="00EE0ED9"/>
    <w:rsid w:val="00EE2E55"/>
    <w:rsid w:val="00EE52AC"/>
    <w:rsid w:val="00EE6FD0"/>
    <w:rsid w:val="00F02006"/>
    <w:rsid w:val="00F0574A"/>
    <w:rsid w:val="00F25311"/>
    <w:rsid w:val="00F33A99"/>
    <w:rsid w:val="00F35B07"/>
    <w:rsid w:val="00F5274A"/>
    <w:rsid w:val="00F56D4C"/>
    <w:rsid w:val="00F658F3"/>
    <w:rsid w:val="00F74A9C"/>
    <w:rsid w:val="00F759A2"/>
    <w:rsid w:val="00F75B46"/>
    <w:rsid w:val="00F8016B"/>
    <w:rsid w:val="00F804E1"/>
    <w:rsid w:val="00F83172"/>
    <w:rsid w:val="00F87F88"/>
    <w:rsid w:val="00F903FD"/>
    <w:rsid w:val="00F90A9F"/>
    <w:rsid w:val="00F91DF6"/>
    <w:rsid w:val="00F9571C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BF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621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2026-07-22T07:09:00Z</dcterms:created>
  <dcterms:modified xsi:type="dcterms:W3CDTF">2026-08-06T20:18:00Z</dcterms:modified>
</cp:coreProperties>
</file>